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AC480" w14:textId="2E9BBD5D" w:rsidR="00E92863" w:rsidRPr="00125D6A" w:rsidRDefault="00564336" w:rsidP="00125D6A">
      <w:pPr>
        <w:rPr>
          <w:rFonts w:ascii="Book Antiqua" w:hAnsi="Book Antiqua"/>
          <w:b/>
          <w:bCs/>
          <w:sz w:val="44"/>
          <w:szCs w:val="44"/>
        </w:rPr>
      </w:pPr>
      <w:r>
        <w:rPr>
          <w:rFonts w:ascii="Book Antiqua" w:hAnsi="Book Antiqua"/>
          <w:b/>
          <w:bCs/>
          <w:noProof/>
          <w:sz w:val="48"/>
          <w:szCs w:val="48"/>
        </w:rPr>
        <w:pict w14:anchorId="15712DFA">
          <v:shapetype id="_x0000_t202" coordsize="21600,21600" o:spt="202" path="m,l,21600r21600,l21600,xe">
            <v:stroke joinstyle="miter"/>
            <v:path gradientshapeok="t" o:connecttype="rect"/>
          </v:shapetype>
          <v:shape id="_x0000_s1047" type="#_x0000_t202" style="position:absolute;margin-left:130.2pt;margin-top:31.8pt;width:391.2pt;height:42pt;z-index:251660288">
            <v:textbox>
              <w:txbxContent>
                <w:p w14:paraId="31FD962E" w14:textId="25F414BC" w:rsidR="00564336" w:rsidRDefault="00564336" w:rsidP="00564336">
                  <w:pPr>
                    <w:jc w:val="center"/>
                  </w:pPr>
                  <w:r w:rsidRPr="00125D6A">
                    <w:rPr>
                      <w:rFonts w:ascii="Book Antiqua" w:hAnsi="Book Antiqua"/>
                      <w:b/>
                      <w:bCs/>
                      <w:sz w:val="44"/>
                      <w:szCs w:val="44"/>
                    </w:rPr>
                    <w:t>Workshops in the Arts</w:t>
                  </w:r>
                </w:p>
              </w:txbxContent>
            </v:textbox>
          </v:shape>
        </w:pict>
      </w:r>
    </w:p>
    <w:p w14:paraId="207A76E9" w14:textId="3A2C7647" w:rsidR="00E965E6" w:rsidRDefault="00564336" w:rsidP="00E965E6">
      <w:pPr>
        <w:rPr>
          <w:rFonts w:ascii="Book Antiqua" w:hAnsi="Book Antiqua"/>
          <w:b/>
          <w:bCs/>
          <w:sz w:val="48"/>
          <w:szCs w:val="48"/>
        </w:rPr>
      </w:pPr>
      <w:r>
        <w:rPr>
          <w:rFonts w:ascii="Book Antiqua" w:hAnsi="Book Antiqua"/>
          <w:b/>
          <w:bCs/>
          <w:noProof/>
          <w:sz w:val="48"/>
          <w:szCs w:val="48"/>
        </w:rPr>
        <w:pict w14:anchorId="10F2EE75">
          <v:shape id="_x0000_s1026" type="#_x0000_t202" style="position:absolute;margin-left:133.5pt;margin-top:58.5pt;width:389.1pt;height:603.15pt;z-index:251658240">
            <v:textbox>
              <w:txbxContent>
                <w:p w14:paraId="2B154ADC" w14:textId="4B808664" w:rsidR="005C49A5" w:rsidRDefault="005C49A5">
                  <w:pPr>
                    <w:rPr>
                      <w:rStyle w:val="Hyperlink"/>
                    </w:rPr>
                  </w:pPr>
                  <w:r>
                    <w:t xml:space="preserve">Alpha </w:t>
                  </w:r>
                  <w:r w:rsidR="003152D5">
                    <w:t>X</w:t>
                  </w:r>
                  <w:r>
                    <w:t xml:space="preserve">i - </w:t>
                  </w:r>
                  <w:r w:rsidRPr="00DD658B">
                    <w:rPr>
                      <w:b/>
                      <w:bCs/>
                    </w:rPr>
                    <w:t>Donna Betz</w:t>
                  </w:r>
                  <w:r>
                    <w:t xml:space="preserve"> is an artist who did a workshop for a summer learning gathering. She </w:t>
                  </w:r>
                  <w:r w:rsidR="000876D6">
                    <w:t>did</w:t>
                  </w:r>
                  <w:r>
                    <w:t xml:space="preserve"> a direct draw technique and show</w:t>
                  </w:r>
                  <w:r w:rsidR="000876D6">
                    <w:t>ed</w:t>
                  </w:r>
                  <w:r>
                    <w:t xml:space="preserve"> the group how to make bloomed roses and rose buds in a vase. She also instructed spiral drawing to decorate the vase. </w:t>
                  </w:r>
                  <w:r w:rsidR="004A63C0">
                    <w:t xml:space="preserve">Contact Donna Betz at </w:t>
                  </w:r>
                  <w:hyperlink r:id="rId5" w:history="1">
                    <w:r w:rsidR="004A63C0" w:rsidRPr="00CA09CE">
                      <w:rPr>
                        <w:rStyle w:val="Hyperlink"/>
                      </w:rPr>
                      <w:t>Daffydonna@gmail.com</w:t>
                    </w:r>
                  </w:hyperlink>
                </w:p>
                <w:p w14:paraId="26DCF3D0" w14:textId="77777777" w:rsidR="002E343D" w:rsidRDefault="002E343D"/>
                <w:p w14:paraId="579DD9FE" w14:textId="4E18C225" w:rsidR="005C49A5" w:rsidRDefault="005C49A5">
                  <w:r>
                    <w:t xml:space="preserve">Omega- </w:t>
                  </w:r>
                  <w:r w:rsidR="006B6E78" w:rsidRPr="00DD658B">
                    <w:rPr>
                      <w:b/>
                      <w:bCs/>
                    </w:rPr>
                    <w:t>Janet Blum</w:t>
                  </w:r>
                  <w:r w:rsidR="006B6E78">
                    <w:t xml:space="preserve"> did a workshop for the Omega Chapter on Issues, Words, and Images in the Art World. Members explored the connection between society, culture, diversity and conflict through the written word and artistic concepts. Members created art through words and images.</w:t>
                  </w:r>
                  <w:r w:rsidR="000A1AC5">
                    <w:t xml:space="preserve"> Contact </w:t>
                  </w:r>
                  <w:r w:rsidR="00972F49">
                    <w:t>Janet Blum</w:t>
                  </w:r>
                  <w:r w:rsidR="000A1AC5">
                    <w:t xml:space="preserve"> at </w:t>
                  </w:r>
                  <w:hyperlink r:id="rId6" w:history="1">
                    <w:r w:rsidR="000A1AC5" w:rsidRPr="00D97310">
                      <w:rPr>
                        <w:rStyle w:val="Hyperlink"/>
                      </w:rPr>
                      <w:t>j3boysb@aol.com</w:t>
                    </w:r>
                  </w:hyperlink>
                  <w:r w:rsidR="000A1AC5">
                    <w:t xml:space="preserve"> for more information.</w:t>
                  </w:r>
                </w:p>
                <w:p w14:paraId="6327F8FC" w14:textId="18D20E4B" w:rsidR="00564336" w:rsidRDefault="00564336" w:rsidP="00564336">
                  <w:r>
                    <w:rPr>
                      <w:noProof/>
                    </w:rPr>
                    <w:t xml:space="preserve">                    </w:t>
                  </w:r>
                  <w:r>
                    <w:rPr>
                      <w:noProof/>
                    </w:rPr>
                    <w:drawing>
                      <wp:inline distT="0" distB="0" distL="0" distR="0" wp14:anchorId="0542A8E6" wp14:editId="7B455281">
                        <wp:extent cx="1485900" cy="952282"/>
                        <wp:effectExtent l="0" t="0" r="0" b="0"/>
                        <wp:docPr id="3" name="Picture 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94787" cy="957977"/>
                                </a:xfrm>
                                <a:prstGeom prst="rect">
                                  <a:avLst/>
                                </a:prstGeom>
                              </pic:spPr>
                            </pic:pic>
                          </a:graphicData>
                        </a:graphic>
                      </wp:inline>
                    </w:drawing>
                  </w:r>
                  <w:r>
                    <w:rPr>
                      <w:noProof/>
                    </w:rPr>
                    <w:t xml:space="preserve">         </w:t>
                  </w:r>
                  <w:r>
                    <w:rPr>
                      <w:noProof/>
                    </w:rPr>
                    <w:drawing>
                      <wp:inline distT="0" distB="0" distL="0" distR="0" wp14:anchorId="71059AA0" wp14:editId="7F09EFB2">
                        <wp:extent cx="1275080" cy="956310"/>
                        <wp:effectExtent l="0" t="0" r="0" b="0"/>
                        <wp:docPr id="6" name="Picture 6" descr="Text, qr code,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qr code, whitebo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flipV="1">
                                  <a:off x="0" y="0"/>
                                  <a:ext cx="1276459" cy="957344"/>
                                </a:xfrm>
                                <a:prstGeom prst="rect">
                                  <a:avLst/>
                                </a:prstGeom>
                              </pic:spPr>
                            </pic:pic>
                          </a:graphicData>
                        </a:graphic>
                      </wp:inline>
                    </w:drawing>
                  </w:r>
                </w:p>
                <w:p w14:paraId="7E2465A5" w14:textId="5900709B" w:rsidR="00564336" w:rsidRDefault="002E343D" w:rsidP="002E343D">
                  <w:r>
                    <w:t xml:space="preserve">                                                                 </w:t>
                  </w:r>
                  <w:r w:rsidR="00564336" w:rsidRPr="00564336">
                    <w:rPr>
                      <w:noProof/>
                    </w:rPr>
                    <w:drawing>
                      <wp:inline distT="0" distB="0" distL="0" distR="0" wp14:anchorId="57A63507" wp14:editId="7EC3F02A">
                        <wp:extent cx="365760" cy="403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 cy="403860"/>
                                </a:xfrm>
                                <a:prstGeom prst="rect">
                                  <a:avLst/>
                                </a:prstGeom>
                                <a:noFill/>
                                <a:ln>
                                  <a:noFill/>
                                </a:ln>
                              </pic:spPr>
                            </pic:pic>
                          </a:graphicData>
                        </a:graphic>
                      </wp:inline>
                    </w:drawing>
                  </w:r>
                </w:p>
                <w:p w14:paraId="18922940" w14:textId="3A4532A6" w:rsidR="00564336" w:rsidRPr="00564336" w:rsidRDefault="003152D5" w:rsidP="00C2405F">
                  <w:pPr>
                    <w:rPr>
                      <w:noProof/>
                    </w:rPr>
                  </w:pPr>
                  <w:r>
                    <w:t xml:space="preserve">Chi- </w:t>
                  </w:r>
                  <w:r w:rsidRPr="003152D5">
                    <w:rPr>
                      <w:b/>
                      <w:bCs/>
                    </w:rPr>
                    <w:t xml:space="preserve">Lisa White </w:t>
                  </w:r>
                  <w:r w:rsidRPr="003152D5">
                    <w:rPr>
                      <w:rFonts w:cstheme="minorHAnsi"/>
                      <w:spacing w:val="5"/>
                      <w:shd w:val="clear" w:color="auto" w:fill="FFFFFF"/>
                    </w:rPr>
                    <w:t>joined the Phoenix Art Museum Docent program in 2010.  After holding many different leadership roles including training chair and Board secretary, she currently serves as Docent President.</w:t>
                  </w:r>
                  <w:r>
                    <w:rPr>
                      <w:rFonts w:cstheme="minorHAnsi"/>
                      <w:spacing w:val="5"/>
                      <w:shd w:val="clear" w:color="auto" w:fill="FFFFFF"/>
                    </w:rPr>
                    <w:t xml:space="preserve"> Her workshop on Public Art gives members a wonderful opportunity to explore Public Art in Maricopa County.</w:t>
                  </w:r>
                  <w:r w:rsidR="000401AA">
                    <w:rPr>
                      <w:rFonts w:cstheme="minorHAnsi"/>
                      <w:spacing w:val="5"/>
                      <w:shd w:val="clear" w:color="auto" w:fill="FFFFFF"/>
                    </w:rPr>
                    <w:t xml:space="preserve"> The Omega chapter members took it a step further and created Dee Kay Gee dolls and took them to Public Arts sites where they photographed and shared their thoughts and reactions to the public art sites with their members of their chapter.</w:t>
                  </w:r>
                  <w:r w:rsidR="00972F49">
                    <w:rPr>
                      <w:rFonts w:cstheme="minorHAnsi"/>
                      <w:spacing w:val="5"/>
                      <w:shd w:val="clear" w:color="auto" w:fill="FFFFFF"/>
                    </w:rPr>
                    <w:t xml:space="preserve"> Contact Lisa White at </w:t>
                  </w:r>
                  <w:hyperlink r:id="rId10" w:history="1">
                    <w:r w:rsidR="00265A4C" w:rsidRPr="004C1E29">
                      <w:rPr>
                        <w:rStyle w:val="Hyperlink"/>
                        <w:noProof/>
                      </w:rPr>
                      <w:t>arizonasun74@gmail.com</w:t>
                    </w:r>
                  </w:hyperlink>
                </w:p>
                <w:p w14:paraId="1241F09F" w14:textId="45FBE449" w:rsidR="004A63C0" w:rsidRDefault="003D4E11">
                  <w:pPr>
                    <w:rPr>
                      <w:rFonts w:cstheme="minorHAnsi"/>
                      <w:spacing w:val="5"/>
                      <w:shd w:val="clear" w:color="auto" w:fill="FFFFFF"/>
                    </w:rPr>
                  </w:pPr>
                  <w:r w:rsidRPr="0096166D">
                    <w:drawing>
                      <wp:inline distT="0" distB="0" distL="0" distR="0" wp14:anchorId="6B723F57" wp14:editId="4C749A27">
                        <wp:extent cx="1404226" cy="1114184"/>
                        <wp:effectExtent l="0" t="190500" r="0" b="162560"/>
                        <wp:docPr id="21" name="Content Placeholder 3" descr="A picture containing statue, doll&#10;&#10;Description automatically generated">
                          <a:extLst xmlns:a="http://schemas.openxmlformats.org/drawingml/2006/main">
                            <a:ext uri="{FF2B5EF4-FFF2-40B4-BE49-F238E27FC236}">
                              <a16:creationId xmlns:a16="http://schemas.microsoft.com/office/drawing/2014/main" id="{91133BBC-277A-4257-AEAE-F1581E9AFEAE}"/>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A picture containing statue, doll&#10;&#10;Description automatically generated">
                                  <a:extLst>
                                    <a:ext uri="{FF2B5EF4-FFF2-40B4-BE49-F238E27FC236}">
                                      <a16:creationId xmlns:a16="http://schemas.microsoft.com/office/drawing/2014/main" id="{91133BBC-277A-4257-AEAE-F1581E9AFEAE}"/>
                                    </a:ext>
                                  </a:extLst>
                                </pic:cNvPr>
                                <pic:cNvPicPr>
                                  <a:picLocks noGr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71674" cy="1167701"/>
                                </a:xfrm>
                                <a:prstGeom prst="rect">
                                  <a:avLst/>
                                </a:prstGeom>
                                <a:noFill/>
                                <a:ln>
                                  <a:noFill/>
                                </a:ln>
                                <a:effectLst>
                                  <a:outerShdw blurRad="25400" dir="17880000">
                                    <a:srgbClr val="000000">
                                      <a:alpha val="46000"/>
                                    </a:srgbClr>
                                  </a:outerShdw>
                                </a:effectLst>
                              </pic:spPr>
                            </pic:pic>
                          </a:graphicData>
                        </a:graphic>
                      </wp:inline>
                    </w:drawing>
                  </w:r>
                  <w:r w:rsidR="00134AE7">
                    <w:rPr>
                      <w:rFonts w:cstheme="minorHAnsi"/>
                      <w:spacing w:val="5"/>
                      <w:shd w:val="clear" w:color="auto" w:fill="FFFFFF"/>
                    </w:rPr>
                    <w:t xml:space="preserve"> </w:t>
                  </w:r>
                </w:p>
                <w:p w14:paraId="410FEC82" w14:textId="7C6557FC" w:rsidR="00972F49" w:rsidRPr="003152D5" w:rsidRDefault="00972F49">
                  <w:pPr>
                    <w:rPr>
                      <w:rFonts w:cstheme="minorHAnsi"/>
                    </w:rPr>
                  </w:pPr>
                </w:p>
              </w:txbxContent>
            </v:textbox>
          </v:shape>
        </w:pict>
      </w:r>
      <w:r w:rsidR="00E965E6">
        <w:rPr>
          <w:rFonts w:ascii="Book Antiqua" w:hAnsi="Book Antiqua"/>
          <w:b/>
          <w:bCs/>
          <w:noProof/>
          <w:sz w:val="48"/>
          <w:szCs w:val="48"/>
        </w:rPr>
        <w:drawing>
          <wp:inline distT="0" distB="0" distL="0" distR="0" wp14:anchorId="72B0FCA2" wp14:editId="380074FD">
            <wp:extent cx="1400175" cy="944071"/>
            <wp:effectExtent l="0" t="0" r="0" b="0"/>
            <wp:docPr id="1" name="Picture 1"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laying instrument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0496" cy="957773"/>
                    </a:xfrm>
                    <a:prstGeom prst="rect">
                      <a:avLst/>
                    </a:prstGeom>
                  </pic:spPr>
                </pic:pic>
              </a:graphicData>
            </a:graphic>
          </wp:inline>
        </w:drawing>
      </w:r>
      <w:r w:rsidR="005C49A5">
        <w:rPr>
          <w:rFonts w:ascii="Book Antiqua" w:hAnsi="Book Antiqua"/>
          <w:b/>
          <w:bCs/>
          <w:sz w:val="48"/>
          <w:szCs w:val="48"/>
        </w:rPr>
        <w:t xml:space="preserve">           </w:t>
      </w:r>
    </w:p>
    <w:p w14:paraId="5FB0E0BD" w14:textId="56C263B9" w:rsidR="00E965E6" w:rsidRDefault="003D4E11" w:rsidP="00E965E6">
      <w:pPr>
        <w:rPr>
          <w:rFonts w:ascii="Book Antiqua" w:hAnsi="Book Antiqua"/>
          <w:b/>
          <w:bCs/>
          <w:sz w:val="48"/>
          <w:szCs w:val="48"/>
        </w:rPr>
      </w:pPr>
      <w:r>
        <w:rPr>
          <w:rFonts w:ascii="Book Antiqua" w:hAnsi="Book Antiqua"/>
          <w:b/>
          <w:bCs/>
          <w:noProof/>
          <w:sz w:val="48"/>
          <w:szCs w:val="48"/>
        </w:rPr>
        <w:pict w14:anchorId="3B05C989">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37" type="#_x0000_t183" style="position:absolute;margin-left:302.4pt;margin-top:40.05pt;width:25.2pt;height:27.6pt;z-index:251659264"/>
        </w:pict>
      </w:r>
      <w:r w:rsidR="00E965E6">
        <w:rPr>
          <w:rFonts w:ascii="Book Antiqua" w:hAnsi="Book Antiqua"/>
          <w:b/>
          <w:bCs/>
          <w:noProof/>
          <w:sz w:val="48"/>
          <w:szCs w:val="48"/>
        </w:rPr>
        <w:drawing>
          <wp:inline distT="0" distB="0" distL="0" distR="0" wp14:anchorId="229595BD" wp14:editId="0ABE61DF">
            <wp:extent cx="1399540" cy="1076325"/>
            <wp:effectExtent l="0" t="0" r="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7923" cy="1082772"/>
                    </a:xfrm>
                    <a:prstGeom prst="rect">
                      <a:avLst/>
                    </a:prstGeom>
                  </pic:spPr>
                </pic:pic>
              </a:graphicData>
            </a:graphic>
          </wp:inline>
        </w:drawing>
      </w:r>
    </w:p>
    <w:p w14:paraId="001EB4C9" w14:textId="77777777" w:rsidR="00E965E6" w:rsidRDefault="00E965E6" w:rsidP="00E965E6">
      <w:pPr>
        <w:rPr>
          <w:rFonts w:ascii="Book Antiqua" w:hAnsi="Book Antiqua"/>
          <w:b/>
          <w:bCs/>
          <w:sz w:val="48"/>
          <w:szCs w:val="48"/>
        </w:rPr>
      </w:pPr>
      <w:r>
        <w:rPr>
          <w:rFonts w:ascii="Book Antiqua" w:hAnsi="Book Antiqua"/>
          <w:b/>
          <w:bCs/>
          <w:noProof/>
          <w:sz w:val="48"/>
          <w:szCs w:val="48"/>
        </w:rPr>
        <w:drawing>
          <wp:inline distT="0" distB="0" distL="0" distR="0" wp14:anchorId="0A53690C" wp14:editId="177EA55F">
            <wp:extent cx="1399435" cy="981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6200" cy="992828"/>
                    </a:xfrm>
                    <a:prstGeom prst="rect">
                      <a:avLst/>
                    </a:prstGeom>
                  </pic:spPr>
                </pic:pic>
              </a:graphicData>
            </a:graphic>
          </wp:inline>
        </w:drawing>
      </w:r>
    </w:p>
    <w:p w14:paraId="5597D99C" w14:textId="2873E2C4" w:rsidR="005C49A5" w:rsidRDefault="002E37FB" w:rsidP="00E965E6">
      <w:pPr>
        <w:rPr>
          <w:sz w:val="18"/>
          <w:szCs w:val="18"/>
        </w:rPr>
      </w:pPr>
      <w:r>
        <w:pict w14:anchorId="37C8ABCF">
          <v:group id="Group 8" o:spid="_x0000_s1033" style="width:110.15pt;height:89.25pt;mso-position-horizontal-relative:char;mso-position-vertical-relative:line" coordsize="59436,58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style="position:absolute;width:59436;height:5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ydwgAAANoAAAAPAAAAZHJzL2Rvd25yZXYueG1sRI9Ba8JA&#10;FITvBf/D8gRvdWMUKdE1SIoiPdW09fzIPrPB7NuQ3Zr477uFQo/DzHzDbPPRtuJOvW8cK1jMExDE&#10;ldMN1wo+Pw7PLyB8QNbYOiYFD/KQ7yZPW8y0G/hM9zLUIkLYZ6jAhNBlUvrKkEU/dx1x9K6utxii&#10;7Gupexwi3LYyTZK1tNhwXDDYUWGoupXfVgG+jctylbbnlXtNLl+FeT8dD7VSs+m434AINIb/8F/7&#10;pBWs4fdKvAFy9wMAAP//AwBQSwECLQAUAAYACAAAACEA2+H2y+4AAACFAQAAEwAAAAAAAAAAAAAA&#10;AAAAAAAAW0NvbnRlbnRfVHlwZXNdLnhtbFBLAQItABQABgAIAAAAIQBa9CxbvwAAABUBAAALAAAA&#10;AAAAAAAAAAAAAB8BAABfcmVscy8ucmVsc1BLAQItABQABgAIAAAAIQDuJnydwgAAANoAAAAPAAAA&#10;AAAAAAAAAAAAAAcCAABkcnMvZG93bnJldi54bWxQSwUGAAAAAAMAAwC3AAAA9gIAAAAA&#10;">
              <v:imagedata r:id="rId15" o:title=""/>
            </v:shape>
            <v:shape id="Text Box 7" o:spid="_x0000_s1035" type="#_x0000_t202" style="position:absolute;top:54502;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19A36EC" w14:textId="76EE1762" w:rsidR="00E965E6" w:rsidRPr="00E965E6" w:rsidRDefault="00E965E6" w:rsidP="00E965E6">
                    <w:pPr>
                      <w:rPr>
                        <w:sz w:val="18"/>
                        <w:szCs w:val="18"/>
                      </w:rPr>
                    </w:pPr>
                  </w:p>
                </w:txbxContent>
              </v:textbox>
            </v:shape>
            <w10:anchorlock/>
          </v:group>
        </w:pict>
      </w:r>
      <w:r w:rsidR="005C49A5">
        <w:rPr>
          <w:sz w:val="18"/>
          <w:szCs w:val="18"/>
        </w:rPr>
        <w:t xml:space="preserve">       </w:t>
      </w:r>
    </w:p>
    <w:p w14:paraId="2E57A880" w14:textId="4BD3EF33" w:rsidR="00E965E6" w:rsidRDefault="002E37FB" w:rsidP="00E965E6">
      <w:r>
        <w:pict w14:anchorId="7F5D34FD">
          <v:group id="Group 11" o:spid="_x0000_s1030" style="width:108.75pt;height:90pt;mso-position-horizontal-relative:char;mso-position-vertical-relative:line" coordsize="59436,48367">
            <v:shape id="Picture 9" o:spid="_x0000_s1031"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H7PwAAAANoAAAAPAAAAZHJzL2Rvd25yZXYueG1sRI/disIw&#10;FITvF3yHcATvtqmyiFajiMsuemntAxya0x9sTkqTrdm3N4Lg5TAz3zDbfTCdGGlwrWUF8yQFQVxa&#10;3XKtoLj+fK5AOI+ssbNMCv7JwX43+dhipu2dLzTmvhYRwi5DBY33fSalKxsy6BLbE0evsoNBH+VQ&#10;Sz3gPcJNJxdpupQGW44LDfZ0bKi85X9GwaGbF/nX4hLO32N9/K2KM4eqV2o2DYcNCE/Bv8Ov9kkr&#10;WMPzSrwBcvcAAAD//wMAUEsBAi0AFAAGAAgAAAAhANvh9svuAAAAhQEAABMAAAAAAAAAAAAAAAAA&#10;AAAAAFtDb250ZW50X1R5cGVzXS54bWxQSwECLQAUAAYACAAAACEAWvQsW78AAAAVAQAACwAAAAAA&#10;AAAAAAAAAAAfAQAAX3JlbHMvLnJlbHNQSwECLQAUAAYACAAAACEATtB+z8AAAADaAAAADwAAAAAA&#10;AAAAAAAAAAAHAgAAZHJzL2Rvd25yZXYueG1sUEsFBgAAAAADAAMAtwAAAPQCAAAAAA==&#10;">
              <v:imagedata r:id="rId16" o:title=""/>
            </v:shape>
            <v:shape id="Text Box 10" o:spid="_x0000_s1032" type="#_x0000_t202" style="position:absolute;top:44577;width:59436;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5E254FE" w14:textId="009B62A1" w:rsidR="00E965E6" w:rsidRPr="00E965E6" w:rsidRDefault="00E965E6" w:rsidP="00E965E6">
                    <w:pPr>
                      <w:rPr>
                        <w:sz w:val="18"/>
                        <w:szCs w:val="18"/>
                      </w:rPr>
                    </w:pPr>
                  </w:p>
                </w:txbxContent>
              </v:textbox>
            </v:shape>
            <w10:anchorlock/>
          </v:group>
        </w:pict>
      </w:r>
    </w:p>
    <w:p w14:paraId="1C8C56B0" w14:textId="6B71AE51" w:rsidR="00564336" w:rsidRDefault="00134AE7" w:rsidP="00E965E6">
      <w:pPr>
        <w:rPr>
          <w:rFonts w:ascii="Book Antiqua" w:hAnsi="Book Antiqua"/>
          <w:b/>
          <w:bCs/>
          <w:sz w:val="48"/>
          <w:szCs w:val="48"/>
        </w:rPr>
      </w:pPr>
      <w:r>
        <w:rPr>
          <w:rFonts w:ascii="Book Antiqua" w:hAnsi="Book Antiqua"/>
          <w:b/>
          <w:bCs/>
          <w:noProof/>
          <w:sz w:val="48"/>
          <w:szCs w:val="48"/>
        </w:rPr>
        <w:pict w14:anchorId="0339458D">
          <v:shape id="_x0000_s1049" type="#_x0000_t202" style="position:absolute;margin-left:255pt;margin-top:37.65pt;width:252.6pt;height:73.8pt;z-index:251662336">
            <v:textbox>
              <w:txbxContent>
                <w:p w14:paraId="1AA732C8" w14:textId="77777777" w:rsidR="00134AE7" w:rsidRDefault="00134AE7" w:rsidP="00134AE7">
                  <w:r w:rsidRPr="00134AE7">
                    <w:rPr>
                      <w:b/>
                      <w:bCs/>
                    </w:rPr>
                    <w:t xml:space="preserve">Over the course of the next two weeks, call at least one Omega member and </w:t>
                  </w:r>
                  <w:r w:rsidRPr="00134AE7">
                    <w:rPr>
                      <w:b/>
                      <w:bCs/>
                      <w:u w:val="single"/>
                    </w:rPr>
                    <w:t>personally visit</w:t>
                  </w:r>
                  <w:r w:rsidRPr="00134AE7">
                    <w:rPr>
                      <w:b/>
                      <w:bCs/>
                    </w:rPr>
                    <w:t xml:space="preserve"> one or more of the </w:t>
                  </w:r>
                  <w:r w:rsidRPr="00134AE7">
                    <w:rPr>
                      <w:b/>
                      <w:bCs/>
                      <w:u w:val="single"/>
                    </w:rPr>
                    <w:t>public artworks</w:t>
                  </w:r>
                  <w:r w:rsidRPr="00134AE7">
                    <w:rPr>
                      <w:b/>
                      <w:bCs/>
                    </w:rPr>
                    <w:t xml:space="preserve"> from Lisa White’s October 2</w:t>
                  </w:r>
                  <w:r w:rsidRPr="00134AE7">
                    <w:rPr>
                      <w:b/>
                      <w:bCs/>
                      <w:vertAlign w:val="superscript"/>
                    </w:rPr>
                    <w:t>nd</w:t>
                  </w:r>
                  <w:r w:rsidRPr="00134AE7">
                    <w:rPr>
                      <w:b/>
                      <w:bCs/>
                    </w:rPr>
                    <w:t xml:space="preserve"> talk. </w:t>
                  </w:r>
                </w:p>
                <w:p w14:paraId="4772CE76" w14:textId="77777777" w:rsidR="00134AE7" w:rsidRDefault="00134AE7"/>
              </w:txbxContent>
            </v:textbox>
          </v:shape>
        </w:pict>
      </w:r>
      <w:r w:rsidR="00564336">
        <w:rPr>
          <w:rFonts w:ascii="Book Antiqua" w:hAnsi="Book Antiqua"/>
          <w:b/>
          <w:bCs/>
          <w:noProof/>
          <w:sz w:val="48"/>
          <w:szCs w:val="48"/>
        </w:rPr>
      </w:r>
      <w:r w:rsidR="00564336">
        <w:rPr>
          <w:rFonts w:ascii="Book Antiqua" w:hAnsi="Book Antiqua"/>
          <w:b/>
          <w:bCs/>
          <w:sz w:val="48"/>
          <w:szCs w:val="48"/>
        </w:rPr>
        <w:pict w14:anchorId="27E6EE05">
          <v:group id="Group 14" o:spid="_x0000_s1044" style="width:69pt;height:87.6pt;mso-position-horizontal-relative:char;mso-position-vertical-relative:line" coordsize="45631,86086">
            <v:shape id="Picture 12" o:spid="_x0000_s1045" type="#_x0000_t75" style="position:absolute;width:45631;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dzwAAAANsAAAAPAAAAZHJzL2Rvd25yZXYueG1sRE/LqsIw&#10;EN0L/kMYwZ2mCl6kGsUHgoggV924mzZjW2wmpYla/fob4YK7OZznTOeNKcWDaldYVjDoRyCIU6sL&#10;zhScT5veGITzyBpLy6TgRQ7ms3ZrirG2T/6lx9FnIoSwi1FB7n0VS+nSnAy6vq2IA3e1tUEfYJ1J&#10;XeMzhJtSDqPoRxosODTkWNEqp/R2vBsFSbJPDoNxsyxG63e0p9PusqCdUt1Os5iA8NT4r/jfvdVh&#10;/hA+v4QD5OwPAAD//wMAUEsBAi0AFAAGAAgAAAAhANvh9svuAAAAhQEAABMAAAAAAAAAAAAAAAAA&#10;AAAAAFtDb250ZW50X1R5cGVzXS54bWxQSwECLQAUAAYACAAAACEAWvQsW78AAAAVAQAACwAAAAAA&#10;AAAAAAAAAAAfAQAAX3JlbHMvLnJlbHNQSwECLQAUAAYACAAAACEAuNGXc8AAAADbAAAADwAAAAAA&#10;AAAAAAAAAAAHAgAAZHJzL2Rvd25yZXYueG1sUEsFBgAAAAADAAMAtwAAAPQCAAAAAA==&#10;">
              <v:imagedata r:id="rId17" o:title=""/>
            </v:shape>
            <v:shape id="Text Box 13" o:spid="_x0000_s1046" type="#_x0000_t202" style="position:absolute;top:82296;width:45631;height:379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78F410B" w14:textId="77777777" w:rsidR="00564336" w:rsidRPr="005C49A5" w:rsidRDefault="00564336" w:rsidP="00564336">
                    <w:pPr>
                      <w:rPr>
                        <w:sz w:val="18"/>
                        <w:szCs w:val="18"/>
                      </w:rPr>
                    </w:pPr>
                  </w:p>
                </w:txbxContent>
              </v:textbox>
            </v:shape>
            <w10:anchorlock/>
          </v:group>
        </w:pict>
      </w:r>
    </w:p>
    <w:p w14:paraId="0451547C" w14:textId="5A9DC0F8" w:rsidR="005C49A5" w:rsidRDefault="005C49A5" w:rsidP="00E965E6">
      <w:pPr>
        <w:rPr>
          <w:rFonts w:ascii="Book Antiqua" w:hAnsi="Book Antiqua"/>
          <w:b/>
          <w:bCs/>
          <w:sz w:val="48"/>
          <w:szCs w:val="48"/>
        </w:rPr>
      </w:pPr>
      <w:r>
        <w:rPr>
          <w:rFonts w:ascii="Book Antiqua" w:hAnsi="Book Antiqua"/>
          <w:b/>
          <w:bCs/>
          <w:sz w:val="48"/>
          <w:szCs w:val="48"/>
        </w:rPr>
        <w:t xml:space="preserve">    </w:t>
      </w:r>
    </w:p>
    <w:p w14:paraId="7100E1D4" w14:textId="49E465E5" w:rsidR="00FE0B6F" w:rsidRDefault="00FE0B6F" w:rsidP="00E965E6">
      <w:pPr>
        <w:rPr>
          <w:rFonts w:ascii="Book Antiqua" w:hAnsi="Book Antiqua"/>
          <w:b/>
          <w:bCs/>
          <w:sz w:val="48"/>
          <w:szCs w:val="48"/>
        </w:rPr>
      </w:pPr>
    </w:p>
    <w:p w14:paraId="514E78BD" w14:textId="186C1306" w:rsidR="00EF1D8E" w:rsidRDefault="00EF1D8E" w:rsidP="003D4E11">
      <w:pPr>
        <w:rPr>
          <w:rFonts w:cstheme="minorHAnsi"/>
          <w:spacing w:val="5"/>
          <w:shd w:val="clear" w:color="auto" w:fill="FFFFFF"/>
        </w:rPr>
      </w:pPr>
      <w:r>
        <w:rPr>
          <w:rFonts w:cstheme="minorHAnsi"/>
          <w:noProof/>
          <w:spacing w:val="5"/>
        </w:rPr>
        <w:lastRenderedPageBreak/>
        <w:pict w14:anchorId="052290B2">
          <v:shape id="_x0000_s1048" type="#_x0000_t202" style="position:absolute;margin-left:0;margin-top:0;width:544.8pt;height:384.6pt;z-index:251661312;mso-position-horizontal:left;mso-position-horizontal-relative:margin;mso-position-vertical:top;mso-position-vertical-relative:margin">
            <v:textbox>
              <w:txbxContent>
                <w:p w14:paraId="714FC652" w14:textId="0071A15A" w:rsidR="00EF1D8E" w:rsidRDefault="00EF1D8E" w:rsidP="00EF1D8E">
                  <w:pPr>
                    <w:rPr>
                      <w:rFonts w:cstheme="minorHAnsi"/>
                      <w:b/>
                      <w:bCs/>
                      <w:spacing w:val="5"/>
                      <w:shd w:val="clear" w:color="auto" w:fill="FFFFFF"/>
                    </w:rPr>
                  </w:pPr>
                  <w:r>
                    <w:rPr>
                      <w:rFonts w:cstheme="minorHAnsi"/>
                      <w:b/>
                      <w:bCs/>
                      <w:noProof/>
                      <w:spacing w:val="5"/>
                      <w:shd w:val="clear" w:color="auto" w:fill="FFFFFF"/>
                    </w:rPr>
                    <w:drawing>
                      <wp:inline distT="0" distB="0" distL="0" distR="0" wp14:anchorId="339E5161" wp14:editId="257EE254">
                        <wp:extent cx="1231735" cy="14992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1236737" cy="1505323"/>
                                </a:xfrm>
                                <a:prstGeom prst="rect">
                                  <a:avLst/>
                                </a:prstGeom>
                              </pic:spPr>
                            </pic:pic>
                          </a:graphicData>
                        </a:graphic>
                      </wp:inline>
                    </w:drawing>
                  </w:r>
                  <w:r>
                    <w:rPr>
                      <w:rFonts w:cstheme="minorHAnsi"/>
                      <w:b/>
                      <w:bCs/>
                      <w:spacing w:val="5"/>
                      <w:shd w:val="clear" w:color="auto" w:fill="FFFFFF"/>
                    </w:rPr>
                    <w:t xml:space="preserve">      </w:t>
                  </w:r>
                  <w:r>
                    <w:rPr>
                      <w:rFonts w:cstheme="minorHAnsi"/>
                      <w:b/>
                      <w:bCs/>
                      <w:noProof/>
                      <w:spacing w:val="5"/>
                      <w:shd w:val="clear" w:color="auto" w:fill="FFFFFF"/>
                    </w:rPr>
                    <w:drawing>
                      <wp:inline distT="0" distB="0" distL="0" distR="0" wp14:anchorId="71BCA03A" wp14:editId="4220B79E">
                        <wp:extent cx="2474310" cy="1430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extLst>
                                    <a:ext uri="{28A0092B-C50C-407E-A947-70E740481C1C}">
                                      <a14:useLocalDpi xmlns:a14="http://schemas.microsoft.com/office/drawing/2010/main" val="0"/>
                                    </a:ext>
                                  </a:extLst>
                                </a:blip>
                                <a:stretch>
                                  <a:fillRect/>
                                </a:stretch>
                              </pic:blipFill>
                              <pic:spPr>
                                <a:xfrm>
                                  <a:off x="0" y="0"/>
                                  <a:ext cx="2502481" cy="1446301"/>
                                </a:xfrm>
                                <a:prstGeom prst="rect">
                                  <a:avLst/>
                                </a:prstGeom>
                              </pic:spPr>
                            </pic:pic>
                          </a:graphicData>
                        </a:graphic>
                      </wp:inline>
                    </w:drawing>
                  </w:r>
                  <w:r>
                    <w:rPr>
                      <w:rFonts w:cstheme="minorHAnsi"/>
                      <w:b/>
                      <w:bCs/>
                      <w:spacing w:val="5"/>
                      <w:shd w:val="clear" w:color="auto" w:fill="FFFFFF"/>
                    </w:rPr>
                    <w:t xml:space="preserve">      </w:t>
                  </w:r>
                  <w:r>
                    <w:rPr>
                      <w:rFonts w:cstheme="minorHAnsi"/>
                      <w:b/>
                      <w:bCs/>
                      <w:noProof/>
                      <w:spacing w:val="5"/>
                      <w:shd w:val="clear" w:color="auto" w:fill="FFFFFF"/>
                    </w:rPr>
                    <w:drawing>
                      <wp:inline distT="0" distB="0" distL="0" distR="0" wp14:anchorId="0CBE0A92" wp14:editId="144878A0">
                        <wp:extent cx="2240280" cy="1448230"/>
                        <wp:effectExtent l="0" t="0" r="0" b="0"/>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webs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253405" cy="1456715"/>
                                </a:xfrm>
                                <a:prstGeom prst="rect">
                                  <a:avLst/>
                                </a:prstGeom>
                              </pic:spPr>
                            </pic:pic>
                          </a:graphicData>
                        </a:graphic>
                      </wp:inline>
                    </w:drawing>
                  </w:r>
                </w:p>
                <w:p w14:paraId="4F5AB9B4" w14:textId="0FBD6EC9" w:rsidR="00EF1D8E" w:rsidRDefault="00EF1D8E" w:rsidP="00EF1D8E">
                  <w:pPr>
                    <w:rPr>
                      <w:rFonts w:ascii="Helvetica" w:hAnsi="Helvetica" w:cs="Helvetica"/>
                      <w:color w:val="000000"/>
                      <w:sz w:val="20"/>
                      <w:szCs w:val="20"/>
                      <w:shd w:val="clear" w:color="auto" w:fill="FFFFFF"/>
                    </w:rPr>
                  </w:pPr>
                  <w:r w:rsidRPr="00EF1D8E">
                    <w:rPr>
                      <w:rFonts w:cstheme="minorHAnsi"/>
                      <w:b/>
                      <w:bCs/>
                      <w:spacing w:val="5"/>
                      <w:shd w:val="clear" w:color="auto" w:fill="FFFFFF"/>
                    </w:rPr>
                    <w:t>Mary Stayner</w:t>
                  </w:r>
                  <w:r>
                    <w:rPr>
                      <w:rFonts w:cstheme="minorHAnsi"/>
                      <w:spacing w:val="5"/>
                      <w:shd w:val="clear" w:color="auto" w:fill="FFFFFF"/>
                    </w:rPr>
                    <w:t xml:space="preserve">. </w:t>
                  </w:r>
                  <w:proofErr w:type="spellStart"/>
                  <w:r>
                    <w:rPr>
                      <w:rFonts w:cstheme="minorHAnsi"/>
                      <w:spacing w:val="5"/>
                      <w:shd w:val="clear" w:color="auto" w:fill="FFFFFF"/>
                    </w:rPr>
                    <w:t>Zentangle</w:t>
                  </w:r>
                  <w:proofErr w:type="spellEnd"/>
                  <w:r>
                    <w:rPr>
                      <w:rFonts w:cstheme="minorHAnsi"/>
                      <w:spacing w:val="5"/>
                      <w:shd w:val="clear" w:color="auto" w:fill="FFFFFF"/>
                    </w:rPr>
                    <w:t xml:space="preserve">. </w:t>
                  </w:r>
                  <w:r>
                    <w:rPr>
                      <w:rFonts w:ascii="Helvetica" w:hAnsi="Helvetica" w:cs="Helvetica"/>
                      <w:color w:val="000000"/>
                      <w:sz w:val="20"/>
                      <w:szCs w:val="20"/>
                      <w:shd w:val="clear" w:color="auto" w:fill="FFFFFF"/>
                    </w:rPr>
                    <w:t xml:space="preserve">Mary Stayner is a certified </w:t>
                  </w:r>
                  <w:proofErr w:type="spellStart"/>
                  <w:r>
                    <w:rPr>
                      <w:rFonts w:ascii="Helvetica" w:hAnsi="Helvetica" w:cs="Helvetica"/>
                      <w:color w:val="000000"/>
                      <w:sz w:val="20"/>
                      <w:szCs w:val="20"/>
                      <w:shd w:val="clear" w:color="auto" w:fill="FFFFFF"/>
                    </w:rPr>
                    <w:t>Zentangle</w:t>
                  </w:r>
                  <w:proofErr w:type="spellEnd"/>
                  <w:r>
                    <w:rPr>
                      <w:rFonts w:ascii="Helvetica" w:hAnsi="Helvetica" w:cs="Helvetica"/>
                      <w:color w:val="000000"/>
                      <w:sz w:val="20"/>
                      <w:szCs w:val="20"/>
                      <w:shd w:val="clear" w:color="auto" w:fill="FFFFFF"/>
                    </w:rPr>
                    <w:t xml:space="preserve"> teacher from DKG Illinois.  Thanks to Zoom she was able to share her expertise with Alpha Xi chapter during our summer learning gatherings.  We were taught several </w:t>
                  </w:r>
                  <w:proofErr w:type="spellStart"/>
                  <w:r>
                    <w:rPr>
                      <w:rFonts w:ascii="Helvetica" w:hAnsi="Helvetica" w:cs="Helvetica"/>
                      <w:color w:val="000000"/>
                      <w:sz w:val="20"/>
                      <w:szCs w:val="20"/>
                      <w:shd w:val="clear" w:color="auto" w:fill="FFFFFF"/>
                    </w:rPr>
                    <w:t>Zentangle</w:t>
                  </w:r>
                  <w:proofErr w:type="spellEnd"/>
                  <w:r>
                    <w:rPr>
                      <w:rFonts w:ascii="Helvetica" w:hAnsi="Helvetica" w:cs="Helvetica"/>
                      <w:color w:val="000000"/>
                      <w:sz w:val="20"/>
                      <w:szCs w:val="20"/>
                      <w:shd w:val="clear" w:color="auto" w:fill="FFFFFF"/>
                    </w:rPr>
                    <w:t xml:space="preserve"> patterns and created a Fall drawing.  Mary is supportive and encouraging. As she likes to say, " Anyone can </w:t>
                  </w:r>
                  <w:r>
                    <w:rPr>
                      <w:rFonts w:ascii="Helvetica" w:hAnsi="Helvetica" w:cs="Helvetica"/>
                      <w:color w:val="000000"/>
                      <w:sz w:val="20"/>
                      <w:szCs w:val="20"/>
                    </w:rPr>
                    <w:br/>
                  </w:r>
                  <w:proofErr w:type="spellStart"/>
                  <w:r>
                    <w:rPr>
                      <w:rFonts w:ascii="Helvetica" w:hAnsi="Helvetica" w:cs="Helvetica"/>
                      <w:color w:val="000000"/>
                      <w:sz w:val="20"/>
                      <w:szCs w:val="20"/>
                      <w:shd w:val="clear" w:color="auto" w:fill="FFFFFF"/>
                    </w:rPr>
                    <w:t>Zentangle</w:t>
                  </w:r>
                  <w:proofErr w:type="spellEnd"/>
                  <w:r>
                    <w:rPr>
                      <w:rFonts w:ascii="Helvetica" w:hAnsi="Helvetica" w:cs="Helvetica"/>
                      <w:color w:val="000000"/>
                      <w:sz w:val="20"/>
                      <w:szCs w:val="20"/>
                      <w:shd w:val="clear" w:color="auto" w:fill="FFFFFF"/>
                    </w:rPr>
                    <w:t xml:space="preserve"> and there are NO MISTAKES!"</w:t>
                  </w:r>
                </w:p>
                <w:p w14:paraId="669320BB" w14:textId="3DB98FCB" w:rsidR="00EF1D8E" w:rsidRDefault="00EF1D8E" w:rsidP="00EF1D8E">
                  <w:pPr>
                    <w:rPr>
                      <w:rFonts w:cstheme="minorHAnsi"/>
                      <w:spacing w:val="5"/>
                      <w:shd w:val="clear" w:color="auto" w:fill="FFFFFF"/>
                    </w:rPr>
                  </w:pPr>
                  <w:r>
                    <w:rPr>
                      <w:rFonts w:cstheme="minorHAnsi"/>
                      <w:spacing w:val="5"/>
                      <w:shd w:val="clear" w:color="auto" w:fill="FFFFFF"/>
                    </w:rPr>
                    <w:t xml:space="preserve">Contact Mary at </w:t>
                  </w:r>
                  <w:hyperlink r:id="rId21" w:history="1">
                    <w:r w:rsidRPr="00CA09CE">
                      <w:rPr>
                        <w:rStyle w:val="Hyperlink"/>
                        <w:rFonts w:cstheme="minorHAnsi"/>
                        <w:spacing w:val="5"/>
                        <w:shd w:val="clear" w:color="auto" w:fill="FFFFFF"/>
                      </w:rPr>
                      <w:t>jmstayner@gmail.com</w:t>
                    </w:r>
                  </w:hyperlink>
                </w:p>
                <w:p w14:paraId="4B1C1D62" w14:textId="43EA800B" w:rsidR="00EF1D8E" w:rsidRDefault="00EF1D8E"/>
                <w:p w14:paraId="163EFDE4" w14:textId="69CB96A7" w:rsidR="00134AE7" w:rsidRDefault="00134AE7" w:rsidP="00134AE7">
                  <w:pPr>
                    <w:jc w:val="center"/>
                  </w:pPr>
                  <w:r>
                    <w:t>More to Come. Send images to j3boysb@aol.com</w:t>
                  </w:r>
                </w:p>
              </w:txbxContent>
            </v:textbox>
            <w10:wrap type="square" anchorx="margin" anchory="margin"/>
          </v:shape>
        </w:pict>
      </w:r>
    </w:p>
    <w:p w14:paraId="66468C56" w14:textId="77777777" w:rsidR="00EF1D8E" w:rsidRDefault="00EF1D8E" w:rsidP="003D4E11">
      <w:pPr>
        <w:rPr>
          <w:rFonts w:cstheme="minorHAnsi"/>
          <w:spacing w:val="5"/>
          <w:shd w:val="clear" w:color="auto" w:fill="FFFFFF"/>
        </w:rPr>
      </w:pPr>
    </w:p>
    <w:p w14:paraId="2B00DD87" w14:textId="77777777" w:rsidR="00EF1D8E" w:rsidRDefault="00EF1D8E" w:rsidP="003D4E11">
      <w:pPr>
        <w:rPr>
          <w:rFonts w:ascii="Helvetica" w:hAnsi="Helvetica" w:cs="Helvetica"/>
          <w:color w:val="000000"/>
          <w:sz w:val="20"/>
          <w:szCs w:val="20"/>
          <w:shd w:val="clear" w:color="auto" w:fill="FFFFFF"/>
        </w:rPr>
      </w:pPr>
    </w:p>
    <w:p w14:paraId="290CF842" w14:textId="77777777" w:rsidR="00EF1D8E" w:rsidRDefault="00EF1D8E" w:rsidP="003D4E11">
      <w:pPr>
        <w:rPr>
          <w:rFonts w:ascii="Helvetica" w:hAnsi="Helvetica" w:cs="Helvetica"/>
          <w:color w:val="000000"/>
          <w:sz w:val="20"/>
          <w:szCs w:val="20"/>
          <w:shd w:val="clear" w:color="auto" w:fill="FFFFFF"/>
        </w:rPr>
      </w:pPr>
    </w:p>
    <w:p w14:paraId="2639E1D4" w14:textId="77777777" w:rsidR="00EF1D8E" w:rsidRDefault="00EF1D8E" w:rsidP="003D4E11">
      <w:pPr>
        <w:rPr>
          <w:rFonts w:ascii="Helvetica" w:hAnsi="Helvetica" w:cs="Helvetica"/>
          <w:color w:val="000000"/>
          <w:sz w:val="20"/>
          <w:szCs w:val="20"/>
          <w:shd w:val="clear" w:color="auto" w:fill="FFFFFF"/>
        </w:rPr>
      </w:pPr>
    </w:p>
    <w:p w14:paraId="77FA5826" w14:textId="77777777" w:rsidR="003D4E11" w:rsidRDefault="003D4E11" w:rsidP="003D4E11"/>
    <w:p w14:paraId="5A25E0F9" w14:textId="77777777" w:rsidR="00FE0B6F" w:rsidRPr="00E965E6" w:rsidRDefault="00FE0B6F" w:rsidP="00E965E6">
      <w:pPr>
        <w:rPr>
          <w:rFonts w:ascii="Book Antiqua" w:hAnsi="Book Antiqua"/>
          <w:b/>
          <w:bCs/>
          <w:sz w:val="48"/>
          <w:szCs w:val="48"/>
        </w:rPr>
      </w:pPr>
    </w:p>
    <w:sectPr w:rsidR="00FE0B6F" w:rsidRPr="00E965E6" w:rsidSect="005643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75515"/>
    <w:multiLevelType w:val="hybridMultilevel"/>
    <w:tmpl w:val="86B43A4C"/>
    <w:lvl w:ilvl="0" w:tplc="C44C1776">
      <w:start w:val="1"/>
      <w:numFmt w:val="bullet"/>
      <w:lvlText w:val=""/>
      <w:lvlJc w:val="left"/>
      <w:pPr>
        <w:tabs>
          <w:tab w:val="num" w:pos="720"/>
        </w:tabs>
        <w:ind w:left="720" w:hanging="360"/>
      </w:pPr>
      <w:rPr>
        <w:rFonts w:ascii="Symbol" w:hAnsi="Symbol" w:hint="default"/>
      </w:rPr>
    </w:lvl>
    <w:lvl w:ilvl="1" w:tplc="82D258A2" w:tentative="1">
      <w:start w:val="1"/>
      <w:numFmt w:val="bullet"/>
      <w:lvlText w:val=""/>
      <w:lvlJc w:val="left"/>
      <w:pPr>
        <w:tabs>
          <w:tab w:val="num" w:pos="1440"/>
        </w:tabs>
        <w:ind w:left="1440" w:hanging="360"/>
      </w:pPr>
      <w:rPr>
        <w:rFonts w:ascii="Symbol" w:hAnsi="Symbol" w:hint="default"/>
      </w:rPr>
    </w:lvl>
    <w:lvl w:ilvl="2" w:tplc="CAF219AC" w:tentative="1">
      <w:start w:val="1"/>
      <w:numFmt w:val="bullet"/>
      <w:lvlText w:val=""/>
      <w:lvlJc w:val="left"/>
      <w:pPr>
        <w:tabs>
          <w:tab w:val="num" w:pos="2160"/>
        </w:tabs>
        <w:ind w:left="2160" w:hanging="360"/>
      </w:pPr>
      <w:rPr>
        <w:rFonts w:ascii="Symbol" w:hAnsi="Symbol" w:hint="default"/>
      </w:rPr>
    </w:lvl>
    <w:lvl w:ilvl="3" w:tplc="2A2AFD44" w:tentative="1">
      <w:start w:val="1"/>
      <w:numFmt w:val="bullet"/>
      <w:lvlText w:val=""/>
      <w:lvlJc w:val="left"/>
      <w:pPr>
        <w:tabs>
          <w:tab w:val="num" w:pos="2880"/>
        </w:tabs>
        <w:ind w:left="2880" w:hanging="360"/>
      </w:pPr>
      <w:rPr>
        <w:rFonts w:ascii="Symbol" w:hAnsi="Symbol" w:hint="default"/>
      </w:rPr>
    </w:lvl>
    <w:lvl w:ilvl="4" w:tplc="AC28207C" w:tentative="1">
      <w:start w:val="1"/>
      <w:numFmt w:val="bullet"/>
      <w:lvlText w:val=""/>
      <w:lvlJc w:val="left"/>
      <w:pPr>
        <w:tabs>
          <w:tab w:val="num" w:pos="3600"/>
        </w:tabs>
        <w:ind w:left="3600" w:hanging="360"/>
      </w:pPr>
      <w:rPr>
        <w:rFonts w:ascii="Symbol" w:hAnsi="Symbol" w:hint="default"/>
      </w:rPr>
    </w:lvl>
    <w:lvl w:ilvl="5" w:tplc="A3462602" w:tentative="1">
      <w:start w:val="1"/>
      <w:numFmt w:val="bullet"/>
      <w:lvlText w:val=""/>
      <w:lvlJc w:val="left"/>
      <w:pPr>
        <w:tabs>
          <w:tab w:val="num" w:pos="4320"/>
        </w:tabs>
        <w:ind w:left="4320" w:hanging="360"/>
      </w:pPr>
      <w:rPr>
        <w:rFonts w:ascii="Symbol" w:hAnsi="Symbol" w:hint="default"/>
      </w:rPr>
    </w:lvl>
    <w:lvl w:ilvl="6" w:tplc="91FE5E5C" w:tentative="1">
      <w:start w:val="1"/>
      <w:numFmt w:val="bullet"/>
      <w:lvlText w:val=""/>
      <w:lvlJc w:val="left"/>
      <w:pPr>
        <w:tabs>
          <w:tab w:val="num" w:pos="5040"/>
        </w:tabs>
        <w:ind w:left="5040" w:hanging="360"/>
      </w:pPr>
      <w:rPr>
        <w:rFonts w:ascii="Symbol" w:hAnsi="Symbol" w:hint="default"/>
      </w:rPr>
    </w:lvl>
    <w:lvl w:ilvl="7" w:tplc="500A08FA" w:tentative="1">
      <w:start w:val="1"/>
      <w:numFmt w:val="bullet"/>
      <w:lvlText w:val=""/>
      <w:lvlJc w:val="left"/>
      <w:pPr>
        <w:tabs>
          <w:tab w:val="num" w:pos="5760"/>
        </w:tabs>
        <w:ind w:left="5760" w:hanging="360"/>
      </w:pPr>
      <w:rPr>
        <w:rFonts w:ascii="Symbol" w:hAnsi="Symbol" w:hint="default"/>
      </w:rPr>
    </w:lvl>
    <w:lvl w:ilvl="8" w:tplc="D6CA989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965E6"/>
    <w:rsid w:val="000401AA"/>
    <w:rsid w:val="000876D6"/>
    <w:rsid w:val="000A1AC5"/>
    <w:rsid w:val="00125D6A"/>
    <w:rsid w:val="00134AE7"/>
    <w:rsid w:val="00203907"/>
    <w:rsid w:val="00265A4C"/>
    <w:rsid w:val="002D4FB2"/>
    <w:rsid w:val="002E343D"/>
    <w:rsid w:val="002E37FB"/>
    <w:rsid w:val="003152D5"/>
    <w:rsid w:val="003D4E11"/>
    <w:rsid w:val="004A63C0"/>
    <w:rsid w:val="00564336"/>
    <w:rsid w:val="005C49A5"/>
    <w:rsid w:val="006B6E78"/>
    <w:rsid w:val="006E3481"/>
    <w:rsid w:val="00972F49"/>
    <w:rsid w:val="00A07C42"/>
    <w:rsid w:val="00C2405F"/>
    <w:rsid w:val="00CC7E26"/>
    <w:rsid w:val="00D1191C"/>
    <w:rsid w:val="00DD658B"/>
    <w:rsid w:val="00E469AC"/>
    <w:rsid w:val="00E92863"/>
    <w:rsid w:val="00E965E6"/>
    <w:rsid w:val="00EF1D8E"/>
    <w:rsid w:val="00FE0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484CB5B5"/>
  <w15:chartTrackingRefBased/>
  <w15:docId w15:val="{2FFE82CC-FDCF-4C99-8D85-91B5488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5E6"/>
    <w:rPr>
      <w:color w:val="0000FF" w:themeColor="hyperlink"/>
      <w:u w:val="single"/>
    </w:rPr>
  </w:style>
  <w:style w:type="character" w:styleId="UnresolvedMention">
    <w:name w:val="Unresolved Mention"/>
    <w:basedOn w:val="DefaultParagraphFont"/>
    <w:uiPriority w:val="99"/>
    <w:semiHidden/>
    <w:unhideWhenUsed/>
    <w:rsid w:val="00E96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521197">
      <w:bodyDiv w:val="1"/>
      <w:marLeft w:val="0"/>
      <w:marRight w:val="0"/>
      <w:marTop w:val="0"/>
      <w:marBottom w:val="0"/>
      <w:divBdr>
        <w:top w:val="none" w:sz="0" w:space="0" w:color="auto"/>
        <w:left w:val="none" w:sz="0" w:space="0" w:color="auto"/>
        <w:bottom w:val="none" w:sz="0" w:space="0" w:color="auto"/>
        <w:right w:val="none" w:sz="0" w:space="0" w:color="auto"/>
      </w:divBdr>
      <w:divsChild>
        <w:div w:id="1074400842">
          <w:marLeft w:val="547"/>
          <w:marRight w:val="0"/>
          <w:marTop w:val="0"/>
          <w:marBottom w:val="0"/>
          <w:divBdr>
            <w:top w:val="none" w:sz="0" w:space="0" w:color="auto"/>
            <w:left w:val="none" w:sz="0" w:space="0" w:color="auto"/>
            <w:bottom w:val="none" w:sz="0" w:space="0" w:color="auto"/>
            <w:right w:val="none" w:sz="0" w:space="0" w:color="auto"/>
          </w:divBdr>
        </w:div>
        <w:div w:id="148059122">
          <w:marLeft w:val="547"/>
          <w:marRight w:val="0"/>
          <w:marTop w:val="0"/>
          <w:marBottom w:val="0"/>
          <w:divBdr>
            <w:top w:val="none" w:sz="0" w:space="0" w:color="auto"/>
            <w:left w:val="none" w:sz="0" w:space="0" w:color="auto"/>
            <w:bottom w:val="none" w:sz="0" w:space="0" w:color="auto"/>
            <w:right w:val="none" w:sz="0" w:space="0" w:color="auto"/>
          </w:divBdr>
        </w:div>
        <w:div w:id="17129972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hyperlink" Target="mailto:jmstayner@gmail.com"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j3boysb@aol.com" TargetMode="External"/><Relationship Id="rId11" Type="http://schemas.openxmlformats.org/officeDocument/2006/relationships/image" Target="media/image4.jpeg"/><Relationship Id="rId5" Type="http://schemas.openxmlformats.org/officeDocument/2006/relationships/hyperlink" Target="mailto:Daffydonna@gmail.com"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mailto:arizonasun74@gmail.com" TargetMode="External"/><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Pages>
  <Words>19</Words>
  <Characters>111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Janet</cp:lastModifiedBy>
  <cp:revision>23</cp:revision>
  <dcterms:created xsi:type="dcterms:W3CDTF">2021-07-05T21:04:00Z</dcterms:created>
  <dcterms:modified xsi:type="dcterms:W3CDTF">2021-10-25T20:40:00Z</dcterms:modified>
</cp:coreProperties>
</file>