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6151" w14:textId="04F4E578" w:rsidR="00E92863" w:rsidRDefault="00BB5B47">
      <w:r>
        <w:t>Lisa White</w:t>
      </w:r>
    </w:p>
    <w:p w14:paraId="4213E158" w14:textId="7407224E" w:rsidR="00BB5B47" w:rsidRDefault="00BB5B47">
      <w:r>
        <w:rPr>
          <w:rFonts w:ascii="Bookman Old Style" w:hAnsi="Bookman Old Style"/>
          <w:color w:val="000000"/>
          <w:shd w:val="clear" w:color="auto" w:fill="FFFFFF"/>
        </w:rPr>
        <w:t>Lisa grew up in rural Oregon in a family which loved arts and crafts.  Most of her life she was interested in 3-D arts such as wood carving and ceramics, but after retirement from 35 years of teaching she began to enjoy painting she learned from local art classes at senior centers, Sedona Arts Center and Scottsdale Artists' School.  Though her favorite medium is pastel for its saturated colors, she also likes to allow for the serendipity of colors that blend and move in watercolors and alcohol inks.  </w:t>
      </w:r>
    </w:p>
    <w:sectPr w:rsidR="00BB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47"/>
    <w:rsid w:val="00976B7A"/>
    <w:rsid w:val="00BB5B47"/>
    <w:rsid w:val="00E9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5E00"/>
  <w15:chartTrackingRefBased/>
  <w15:docId w15:val="{24BE7B75-0BA0-4C4B-B93E-C8FB9549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2</cp:revision>
  <dcterms:created xsi:type="dcterms:W3CDTF">2021-09-21T16:55:00Z</dcterms:created>
  <dcterms:modified xsi:type="dcterms:W3CDTF">2021-09-21T16:55:00Z</dcterms:modified>
</cp:coreProperties>
</file>